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A" w:rsidRPr="00B526EA" w:rsidRDefault="00B526EA" w:rsidP="00B526EA">
      <w:pPr>
        <w:spacing w:after="0" w:line="240" w:lineRule="auto"/>
        <w:rPr>
          <w:rFonts w:ascii="Times New Roman" w:hAnsi="Times New Roman"/>
          <w:sz w:val="24"/>
          <w:szCs w:val="24"/>
        </w:rPr>
      </w:pPr>
      <w:r w:rsidRPr="00B526EA">
        <w:rPr>
          <w:rFonts w:ascii="Times New Roman" w:hAnsi="Times New Roman"/>
          <w:sz w:val="24"/>
          <w:szCs w:val="24"/>
        </w:rPr>
        <w:t xml:space="preserve">                                                       </w:t>
      </w:r>
      <w:r w:rsidRPr="00B526EA">
        <w:rPr>
          <w:rFonts w:ascii="Times New Roman" w:hAnsi="Times New Roman"/>
          <w:noProof/>
          <w:sz w:val="24"/>
          <w:szCs w:val="24"/>
        </w:rPr>
        <w:drawing>
          <wp:inline distT="0" distB="0" distL="0" distR="0" wp14:anchorId="36F226D1" wp14:editId="02C7E1A4">
            <wp:extent cx="809625" cy="790575"/>
            <wp:effectExtent l="0" t="0" r="9525" b="9525"/>
            <wp:docPr id="2" name="Рисунок 2" descr="Описание: O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ORD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tbl>
      <w:tblPr>
        <w:tblW w:w="10776" w:type="dxa"/>
        <w:tblInd w:w="-1433" w:type="dxa"/>
        <w:tblBorders>
          <w:bottom w:val="thickThinSmallGap" w:sz="24" w:space="0" w:color="auto"/>
        </w:tblBorders>
        <w:tblLook w:val="04A0" w:firstRow="1" w:lastRow="0" w:firstColumn="1" w:lastColumn="0" w:noHBand="0" w:noVBand="1"/>
      </w:tblPr>
      <w:tblGrid>
        <w:gridCol w:w="1257"/>
        <w:gridCol w:w="9519"/>
      </w:tblGrid>
      <w:tr w:rsidR="00B526EA" w:rsidRPr="00B526EA" w:rsidTr="000315CF">
        <w:trPr>
          <w:trHeight w:val="319"/>
        </w:trPr>
        <w:tc>
          <w:tcPr>
            <w:tcW w:w="10776" w:type="dxa"/>
            <w:gridSpan w:val="2"/>
            <w:tcBorders>
              <w:top w:val="nil"/>
              <w:left w:val="nil"/>
              <w:bottom w:val="nil"/>
              <w:right w:val="nil"/>
            </w:tcBorders>
            <w:noWrap/>
            <w:vAlign w:val="bottom"/>
            <w:hideMark/>
          </w:tcPr>
          <w:p w:rsidR="00B526EA" w:rsidRPr="00B526EA" w:rsidRDefault="00B526EA" w:rsidP="00B526EA">
            <w:pPr>
              <w:spacing w:after="0" w:line="240" w:lineRule="auto"/>
              <w:jc w:val="center"/>
              <w:rPr>
                <w:rFonts w:ascii="Times New Roman" w:hAnsi="Times New Roman"/>
                <w:b/>
                <w:bCs/>
                <w:color w:val="000000"/>
                <w:sz w:val="24"/>
                <w:szCs w:val="24"/>
              </w:rPr>
            </w:pPr>
            <w:r w:rsidRPr="00B526EA">
              <w:rPr>
                <w:rFonts w:ascii="Times New Roman" w:hAnsi="Times New Roman"/>
                <w:b/>
                <w:bCs/>
                <w:color w:val="000000"/>
                <w:sz w:val="24"/>
                <w:szCs w:val="24"/>
              </w:rPr>
              <w:t>РЕСПУБЛИКА ДАГЕСТАН</w:t>
            </w:r>
          </w:p>
        </w:tc>
      </w:tr>
      <w:tr w:rsidR="00B526EA" w:rsidRPr="00B526EA" w:rsidTr="000315CF">
        <w:trPr>
          <w:trHeight w:val="416"/>
        </w:trPr>
        <w:tc>
          <w:tcPr>
            <w:tcW w:w="10776" w:type="dxa"/>
            <w:gridSpan w:val="2"/>
            <w:tcBorders>
              <w:top w:val="nil"/>
              <w:left w:val="nil"/>
              <w:bottom w:val="nil"/>
              <w:right w:val="nil"/>
            </w:tcBorders>
            <w:noWrap/>
            <w:vAlign w:val="bottom"/>
            <w:hideMark/>
          </w:tcPr>
          <w:p w:rsidR="00B526EA" w:rsidRPr="00B526EA" w:rsidRDefault="00B526EA" w:rsidP="00B526EA">
            <w:pPr>
              <w:spacing w:after="0" w:line="240" w:lineRule="auto"/>
              <w:jc w:val="center"/>
              <w:rPr>
                <w:rFonts w:ascii="Times New Roman" w:hAnsi="Times New Roman"/>
                <w:b/>
                <w:bCs/>
                <w:color w:val="000000"/>
                <w:sz w:val="24"/>
                <w:szCs w:val="24"/>
              </w:rPr>
            </w:pPr>
            <w:r w:rsidRPr="00B526EA">
              <w:rPr>
                <w:rFonts w:ascii="Times New Roman" w:hAnsi="Times New Roman"/>
                <w:b/>
                <w:bCs/>
                <w:color w:val="000000"/>
                <w:sz w:val="24"/>
                <w:szCs w:val="24"/>
              </w:rPr>
              <w:t>МО «АКУШИНСКИЙ РАЙОН»</w:t>
            </w:r>
          </w:p>
          <w:p w:rsidR="00B526EA" w:rsidRPr="00B526EA" w:rsidRDefault="00B526EA" w:rsidP="00B526EA">
            <w:pPr>
              <w:spacing w:after="0" w:line="240" w:lineRule="auto"/>
              <w:jc w:val="center"/>
              <w:rPr>
                <w:rFonts w:ascii="Times New Roman" w:hAnsi="Times New Roman"/>
                <w:color w:val="000000"/>
                <w:sz w:val="24"/>
                <w:szCs w:val="24"/>
              </w:rPr>
            </w:pPr>
            <w:r w:rsidRPr="00B526EA">
              <w:rPr>
                <w:rFonts w:ascii="Times New Roman" w:hAnsi="Times New Roman"/>
                <w:b/>
                <w:color w:val="000000"/>
                <w:sz w:val="24"/>
                <w:szCs w:val="24"/>
              </w:rPr>
              <w:t xml:space="preserve">             МУНИЦИПАЛЬНОЕ КАЗЕННОЕ ОБЩЕОБРАЗОВАТЕЛЬНОЕ УЧРЕЖДЕНИЕ  «АМЕТЕРКМАХИНСКАЯ СОШ им. ШАРИПОВА Н.А.»</w:t>
            </w:r>
          </w:p>
        </w:tc>
      </w:tr>
      <w:tr w:rsidR="00B526EA" w:rsidRPr="00B526EA" w:rsidTr="000315CF">
        <w:trPr>
          <w:trHeight w:val="80"/>
        </w:trPr>
        <w:tc>
          <w:tcPr>
            <w:tcW w:w="10776" w:type="dxa"/>
            <w:gridSpan w:val="2"/>
            <w:tcBorders>
              <w:top w:val="nil"/>
              <w:left w:val="nil"/>
              <w:bottom w:val="nil"/>
              <w:right w:val="nil"/>
            </w:tcBorders>
            <w:noWrap/>
            <w:vAlign w:val="bottom"/>
            <w:hideMark/>
          </w:tcPr>
          <w:p w:rsidR="00B526EA" w:rsidRPr="00B526EA" w:rsidRDefault="00B526EA" w:rsidP="00B526EA">
            <w:pPr>
              <w:spacing w:after="0"/>
              <w:rPr>
                <w:rFonts w:asciiTheme="minorHAnsi" w:eastAsiaTheme="minorHAnsi" w:hAnsiTheme="minorHAnsi"/>
                <w:szCs w:val="22"/>
                <w:lang w:eastAsia="en-US"/>
              </w:rPr>
            </w:pPr>
          </w:p>
        </w:tc>
      </w:tr>
      <w:tr w:rsidR="00B526EA" w:rsidRPr="00B526EA" w:rsidTr="000315CF">
        <w:trPr>
          <w:trHeight w:val="80"/>
        </w:trPr>
        <w:tc>
          <w:tcPr>
            <w:tcW w:w="10776" w:type="dxa"/>
            <w:gridSpan w:val="2"/>
            <w:tcBorders>
              <w:top w:val="nil"/>
              <w:left w:val="nil"/>
              <w:bottom w:val="nil"/>
              <w:right w:val="nil"/>
            </w:tcBorders>
            <w:noWrap/>
            <w:vAlign w:val="bottom"/>
            <w:hideMark/>
          </w:tcPr>
          <w:p w:rsidR="00B526EA" w:rsidRPr="00B526EA" w:rsidRDefault="00B526EA" w:rsidP="00B526EA">
            <w:pPr>
              <w:spacing w:after="0"/>
              <w:rPr>
                <w:rFonts w:asciiTheme="minorHAnsi" w:eastAsiaTheme="minorHAnsi" w:hAnsiTheme="minorHAnsi"/>
                <w:szCs w:val="22"/>
                <w:lang w:eastAsia="en-US"/>
              </w:rPr>
            </w:pPr>
          </w:p>
        </w:tc>
      </w:tr>
      <w:tr w:rsidR="00B526EA" w:rsidRPr="00B526EA" w:rsidTr="000315CF">
        <w:trPr>
          <w:gridBefore w:val="1"/>
          <w:wBefore w:w="1257" w:type="dxa"/>
          <w:trHeight w:val="80"/>
        </w:trPr>
        <w:tc>
          <w:tcPr>
            <w:tcW w:w="9519" w:type="dxa"/>
            <w:tcBorders>
              <w:top w:val="nil"/>
              <w:left w:val="nil"/>
              <w:bottom w:val="thickThinSmallGap" w:sz="24" w:space="0" w:color="auto"/>
              <w:right w:val="nil"/>
            </w:tcBorders>
            <w:noWrap/>
            <w:vAlign w:val="bottom"/>
            <w:hideMark/>
          </w:tcPr>
          <w:p w:rsidR="00B526EA" w:rsidRPr="00B526EA" w:rsidRDefault="00B526EA" w:rsidP="00B526EA">
            <w:pPr>
              <w:spacing w:after="0" w:line="240" w:lineRule="auto"/>
              <w:jc w:val="center"/>
              <w:rPr>
                <w:rFonts w:ascii="Times New Roman" w:hAnsi="Times New Roman"/>
                <w:color w:val="000000"/>
                <w:sz w:val="20"/>
              </w:rPr>
            </w:pPr>
            <w:r w:rsidRPr="00B526EA">
              <w:rPr>
                <w:rFonts w:ascii="Times New Roman" w:hAnsi="Times New Roman"/>
                <w:color w:val="000000"/>
                <w:sz w:val="20"/>
              </w:rPr>
              <w:t xml:space="preserve">368289 с. </w:t>
            </w:r>
            <w:proofErr w:type="spellStart"/>
            <w:r w:rsidRPr="00B526EA">
              <w:rPr>
                <w:rFonts w:ascii="Times New Roman" w:hAnsi="Times New Roman"/>
                <w:color w:val="000000"/>
                <w:sz w:val="20"/>
              </w:rPr>
              <w:t>Аметеркмахи</w:t>
            </w:r>
            <w:proofErr w:type="spellEnd"/>
            <w:proofErr w:type="gramStart"/>
            <w:r w:rsidRPr="00B526EA">
              <w:rPr>
                <w:rFonts w:ascii="Times New Roman" w:hAnsi="Times New Roman"/>
                <w:color w:val="000000"/>
                <w:sz w:val="20"/>
              </w:rPr>
              <w:t xml:space="preserve">                            Т</w:t>
            </w:r>
            <w:proofErr w:type="gramEnd"/>
            <w:r w:rsidRPr="00B526EA">
              <w:rPr>
                <w:rFonts w:ascii="Times New Roman" w:hAnsi="Times New Roman"/>
                <w:color w:val="000000"/>
                <w:sz w:val="20"/>
              </w:rPr>
              <w:t xml:space="preserve">ел.: 89634128982                              </w:t>
            </w:r>
            <w:proofErr w:type="spellStart"/>
            <w:r w:rsidRPr="00B526EA">
              <w:rPr>
                <w:rFonts w:ascii="Times New Roman" w:hAnsi="Times New Roman"/>
                <w:color w:val="000000"/>
                <w:sz w:val="20"/>
                <w:lang w:val="en-US"/>
              </w:rPr>
              <w:t>ameterksosh</w:t>
            </w:r>
            <w:proofErr w:type="spellEnd"/>
            <w:r w:rsidRPr="00B526EA">
              <w:rPr>
                <w:rFonts w:ascii="Times New Roman" w:hAnsi="Times New Roman"/>
                <w:color w:val="000000"/>
                <w:sz w:val="20"/>
              </w:rPr>
              <w:t>@</w:t>
            </w:r>
            <w:r w:rsidRPr="00B526EA">
              <w:rPr>
                <w:rFonts w:ascii="Times New Roman" w:hAnsi="Times New Roman"/>
                <w:color w:val="000000"/>
                <w:sz w:val="20"/>
                <w:lang w:val="en-US"/>
              </w:rPr>
              <w:t>mail</w:t>
            </w:r>
            <w:r w:rsidRPr="00B526EA">
              <w:rPr>
                <w:rFonts w:ascii="Times New Roman" w:hAnsi="Times New Roman"/>
                <w:color w:val="000000"/>
                <w:sz w:val="20"/>
              </w:rPr>
              <w:t>.</w:t>
            </w:r>
            <w:proofErr w:type="spellStart"/>
            <w:r w:rsidRPr="00B526EA">
              <w:rPr>
                <w:rFonts w:ascii="Times New Roman" w:hAnsi="Times New Roman"/>
                <w:color w:val="000000"/>
                <w:sz w:val="20"/>
                <w:lang w:val="en-US"/>
              </w:rPr>
              <w:t>ru</w:t>
            </w:r>
            <w:proofErr w:type="spellEnd"/>
          </w:p>
        </w:tc>
      </w:tr>
    </w:tbl>
    <w:p w:rsidR="00B526EA" w:rsidRPr="00B526EA" w:rsidRDefault="00B526EA" w:rsidP="00B526EA">
      <w:pPr>
        <w:shd w:val="clear" w:color="auto" w:fill="FFFFFF"/>
        <w:spacing w:after="0"/>
        <w:jc w:val="both"/>
        <w:rPr>
          <w:rFonts w:ascii="Times New Roman" w:hAnsi="Times New Roman"/>
          <w:sz w:val="24"/>
          <w:szCs w:val="24"/>
        </w:rPr>
      </w:pPr>
      <w:r>
        <w:rPr>
          <w:rFonts w:ascii="Times New Roman" w:hAnsi="Times New Roman"/>
          <w:sz w:val="24"/>
          <w:szCs w:val="24"/>
        </w:rPr>
        <w:t>«20</w:t>
      </w:r>
      <w:r w:rsidRPr="00B526EA">
        <w:rPr>
          <w:rFonts w:ascii="Times New Roman" w:hAnsi="Times New Roman"/>
          <w:sz w:val="24"/>
          <w:szCs w:val="24"/>
        </w:rPr>
        <w:t xml:space="preserve">» </w:t>
      </w:r>
      <w:r>
        <w:rPr>
          <w:rFonts w:ascii="Times New Roman" w:hAnsi="Times New Roman"/>
          <w:sz w:val="24"/>
          <w:szCs w:val="24"/>
        </w:rPr>
        <w:t>мая</w:t>
      </w:r>
      <w:r w:rsidRPr="00B526EA">
        <w:rPr>
          <w:rFonts w:ascii="Times New Roman" w:hAnsi="Times New Roman"/>
          <w:sz w:val="24"/>
          <w:szCs w:val="24"/>
        </w:rPr>
        <w:t xml:space="preserve"> 2020 г.                                                                                                          № 4</w:t>
      </w:r>
      <w:r>
        <w:rPr>
          <w:rFonts w:ascii="Times New Roman" w:hAnsi="Times New Roman"/>
          <w:sz w:val="24"/>
          <w:szCs w:val="24"/>
        </w:rPr>
        <w:t>6</w:t>
      </w:r>
    </w:p>
    <w:p w:rsidR="00975BA1" w:rsidRDefault="00C93BF5">
      <w:pPr>
        <w:pStyle w:val="a3"/>
        <w:tabs>
          <w:tab w:val="left" w:pos="3945"/>
        </w:tabs>
        <w:rPr>
          <w:rFonts w:ascii="Times New Roman" w:hAnsi="Times New Roman"/>
          <w:sz w:val="28"/>
        </w:rPr>
      </w:pPr>
      <w:r>
        <w:rPr>
          <w:rFonts w:ascii="Times New Roman" w:hAnsi="Times New Roman"/>
          <w:sz w:val="28"/>
        </w:rPr>
        <w:tab/>
        <w:t>ПРИКАЗ</w:t>
      </w:r>
    </w:p>
    <w:p w:rsidR="00975BA1" w:rsidRDefault="00975BA1">
      <w:pPr>
        <w:pStyle w:val="a3"/>
        <w:rPr>
          <w:rFonts w:ascii="Times New Roman" w:hAnsi="Times New Roman"/>
          <w:sz w:val="28"/>
        </w:rPr>
      </w:pPr>
    </w:p>
    <w:p w:rsidR="00975BA1" w:rsidRDefault="00975BA1">
      <w:pPr>
        <w:pStyle w:val="a3"/>
        <w:rPr>
          <w:rFonts w:ascii="Times New Roman" w:hAnsi="Times New Roman"/>
          <w:sz w:val="28"/>
        </w:rPr>
      </w:pPr>
    </w:p>
    <w:p w:rsidR="00B526EA" w:rsidRPr="00AE4DFE" w:rsidRDefault="00C93BF5" w:rsidP="00AE4DFE">
      <w:pPr>
        <w:pStyle w:val="a3"/>
        <w:ind w:firstLine="708"/>
        <w:rPr>
          <w:b/>
          <w:sz w:val="27"/>
          <w:szCs w:val="27"/>
        </w:rPr>
      </w:pPr>
      <w:r w:rsidRPr="00AE4DFE">
        <w:rPr>
          <w:rFonts w:ascii="Times New Roman" w:hAnsi="Times New Roman"/>
          <w:b/>
          <w:sz w:val="24"/>
        </w:rPr>
        <w:t>О порядке завершения 2019/2020 учебного г</w:t>
      </w:r>
      <w:r w:rsidRPr="00AE4DFE">
        <w:rPr>
          <w:rFonts w:ascii="Times New Roman" w:hAnsi="Times New Roman"/>
          <w:b/>
          <w:sz w:val="24"/>
        </w:rPr>
        <w:t>ода</w:t>
      </w:r>
      <w:r w:rsidR="00AE4DFE" w:rsidRPr="00AE4DFE">
        <w:rPr>
          <w:rFonts w:ascii="Times New Roman" w:hAnsi="Times New Roman"/>
          <w:b/>
          <w:sz w:val="24"/>
        </w:rPr>
        <w:t>.</w:t>
      </w:r>
      <w:r w:rsidRPr="00AE4DFE">
        <w:rPr>
          <w:rFonts w:ascii="Times New Roman" w:hAnsi="Times New Roman"/>
          <w:b/>
          <w:sz w:val="24"/>
        </w:rPr>
        <w:t xml:space="preserve"> </w:t>
      </w:r>
    </w:p>
    <w:p w:rsidR="00B526EA" w:rsidRPr="00AE4DFE" w:rsidRDefault="00B526EA" w:rsidP="00AE4DFE">
      <w:pPr>
        <w:pStyle w:val="aa"/>
        <w:jc w:val="both"/>
        <w:rPr>
          <w:color w:val="000000"/>
        </w:rPr>
      </w:pPr>
      <w:proofErr w:type="gramStart"/>
      <w:r w:rsidRPr="00AE4DFE">
        <w:rPr>
          <w:color w:val="000000"/>
        </w:rPr>
        <w:t xml:space="preserve">Во исполнение Указа Президента Российской Федерации от 2 апреля 2020 г. N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AE4DFE">
        <w:rPr>
          <w:color w:val="000000"/>
        </w:rPr>
        <w:t>коронавирусной</w:t>
      </w:r>
      <w:proofErr w:type="spellEnd"/>
      <w:r w:rsidRPr="00AE4DFE">
        <w:rPr>
          <w:color w:val="000000"/>
        </w:rPr>
        <w:t xml:space="preserve"> инфекции (COVID-19)" и в целях обеспечения оптимальных условий реализации основных образовательных программ начального общего, основного общего, среднего общего образования Министерство образования и науки Республики Дагестан </w:t>
      </w:r>
      <w:r w:rsidR="00AE4DFE" w:rsidRPr="00AE4DFE">
        <w:t xml:space="preserve">от   06.03.2020 №  924-05/20 </w:t>
      </w:r>
      <w:r w:rsidR="00AE4DFE" w:rsidRPr="00AE4DFE">
        <w:rPr>
          <w:color w:val="000000"/>
        </w:rPr>
        <w:t>, на</w:t>
      </w:r>
      <w:proofErr w:type="gramEnd"/>
      <w:r w:rsidR="00AE4DFE" w:rsidRPr="00AE4DFE">
        <w:rPr>
          <w:color w:val="000000"/>
        </w:rPr>
        <w:t xml:space="preserve"> </w:t>
      </w:r>
      <w:proofErr w:type="gramStart"/>
      <w:r w:rsidR="00AE4DFE" w:rsidRPr="00AE4DFE">
        <w:rPr>
          <w:color w:val="000000"/>
        </w:rPr>
        <w:t>основании</w:t>
      </w:r>
      <w:proofErr w:type="gramEnd"/>
      <w:r w:rsidR="00AE4DFE" w:rsidRPr="00AE4DFE">
        <w:rPr>
          <w:color w:val="000000"/>
        </w:rPr>
        <w:t xml:space="preserve"> письма Управления образования и спорта администрации МО «</w:t>
      </w:r>
      <w:proofErr w:type="spellStart"/>
      <w:r w:rsidR="00AE4DFE" w:rsidRPr="00AE4DFE">
        <w:rPr>
          <w:color w:val="000000"/>
        </w:rPr>
        <w:t>Акушинский</w:t>
      </w:r>
      <w:proofErr w:type="spellEnd"/>
      <w:r w:rsidR="00AE4DFE" w:rsidRPr="00AE4DFE">
        <w:rPr>
          <w:color w:val="000000"/>
        </w:rPr>
        <w:t xml:space="preserve"> район» №242 от 20.05.2020 г., </w:t>
      </w:r>
    </w:p>
    <w:p w:rsidR="00975BA1" w:rsidRPr="00AE4DFE" w:rsidRDefault="00C93BF5">
      <w:pPr>
        <w:pStyle w:val="a3"/>
        <w:rPr>
          <w:rFonts w:ascii="Times New Roman" w:hAnsi="Times New Roman"/>
          <w:b/>
          <w:sz w:val="24"/>
          <w:szCs w:val="24"/>
        </w:rPr>
      </w:pPr>
      <w:r w:rsidRPr="00AE4DFE">
        <w:rPr>
          <w:rFonts w:ascii="Times New Roman" w:hAnsi="Times New Roman"/>
          <w:b/>
          <w:sz w:val="24"/>
          <w:szCs w:val="24"/>
        </w:rPr>
        <w:t>приказываю:</w:t>
      </w:r>
    </w:p>
    <w:p w:rsidR="00AE4DFE" w:rsidRDefault="00C93BF5" w:rsidP="00AE4DFE">
      <w:pPr>
        <w:pStyle w:val="a3"/>
        <w:rPr>
          <w:rFonts w:ascii="Times New Roman" w:hAnsi="Times New Roman"/>
          <w:sz w:val="24"/>
          <w:szCs w:val="24"/>
        </w:rPr>
      </w:pPr>
      <w:r w:rsidRPr="00AE4DFE">
        <w:rPr>
          <w:rFonts w:ascii="Times New Roman" w:hAnsi="Times New Roman"/>
          <w:b/>
          <w:color w:val="2D2D2D"/>
          <w:sz w:val="24"/>
          <w:szCs w:val="24"/>
        </w:rPr>
        <w:br/>
      </w:r>
      <w:r w:rsidRPr="00AE4DFE">
        <w:rPr>
          <w:rFonts w:ascii="Times New Roman" w:hAnsi="Times New Roman"/>
          <w:sz w:val="24"/>
          <w:szCs w:val="24"/>
        </w:rPr>
        <w:t xml:space="preserve">  1.  Завершить  2019/2020 учебный  год в 1-11 классах 25</w:t>
      </w:r>
      <w:r>
        <w:rPr>
          <w:rFonts w:ascii="Times New Roman" w:hAnsi="Times New Roman"/>
          <w:sz w:val="24"/>
          <w:szCs w:val="24"/>
        </w:rPr>
        <w:t xml:space="preserve"> </w:t>
      </w:r>
      <w:bookmarkStart w:id="0" w:name="_GoBack"/>
      <w:bookmarkEnd w:id="0"/>
      <w:r w:rsidRPr="00AE4DFE">
        <w:rPr>
          <w:rFonts w:ascii="Times New Roman" w:hAnsi="Times New Roman"/>
          <w:sz w:val="24"/>
          <w:szCs w:val="24"/>
        </w:rPr>
        <w:t xml:space="preserve">мая 2020года.     </w:t>
      </w:r>
    </w:p>
    <w:p w:rsidR="00975BA1" w:rsidRPr="00AE4DFE" w:rsidRDefault="00C93BF5" w:rsidP="00AE4DFE">
      <w:pPr>
        <w:pStyle w:val="a3"/>
        <w:jc w:val="both"/>
        <w:rPr>
          <w:rFonts w:ascii="Times New Roman" w:hAnsi="Times New Roman"/>
          <w:sz w:val="24"/>
          <w:szCs w:val="24"/>
        </w:rPr>
      </w:pPr>
      <w:r w:rsidRPr="00AE4DFE">
        <w:rPr>
          <w:rFonts w:ascii="Times New Roman" w:hAnsi="Times New Roman"/>
          <w:sz w:val="24"/>
          <w:szCs w:val="24"/>
        </w:rPr>
        <w:t xml:space="preserve">   1.1. Провести промежуточную аттестацию учащихся,  завершивших освоение общеобразовательной программы, в том числе отдельной части или всего объема учебного предмета, курса, дисци</w:t>
      </w:r>
      <w:r w:rsidRPr="00AE4DFE">
        <w:rPr>
          <w:rFonts w:ascii="Times New Roman" w:hAnsi="Times New Roman"/>
          <w:sz w:val="24"/>
          <w:szCs w:val="24"/>
        </w:rPr>
        <w:t xml:space="preserve">плины (модуля) общеобразовательной программы в </w:t>
      </w:r>
      <w:r w:rsidRPr="00AE4DFE">
        <w:rPr>
          <w:rFonts w:ascii="Times New Roman" w:hAnsi="Times New Roman"/>
          <w:sz w:val="24"/>
          <w:szCs w:val="24"/>
          <w:shd w:val="clear" w:color="auto" w:fill="FFFFFF"/>
        </w:rPr>
        <w:t>соответствии со ст. 58 Федерального закона «Об образовании в Российской Федерац</w:t>
      </w:r>
      <w:r w:rsidR="00AE4DFE" w:rsidRPr="00AE4DFE">
        <w:rPr>
          <w:rFonts w:ascii="Times New Roman" w:hAnsi="Times New Roman"/>
          <w:sz w:val="24"/>
          <w:szCs w:val="24"/>
          <w:shd w:val="clear" w:color="auto" w:fill="FFFFFF"/>
        </w:rPr>
        <w:t xml:space="preserve">ии» с применением дистанционных </w:t>
      </w:r>
      <w:r w:rsidRPr="00AE4DFE">
        <w:rPr>
          <w:rFonts w:ascii="Times New Roman" w:hAnsi="Times New Roman"/>
          <w:sz w:val="24"/>
          <w:szCs w:val="24"/>
          <w:shd w:val="clear" w:color="auto" w:fill="FFFFFF"/>
        </w:rPr>
        <w:t>технологий.</w:t>
      </w:r>
      <w:r w:rsidRPr="00AE4DFE">
        <w:rPr>
          <w:rFonts w:ascii="Times New Roman" w:hAnsi="Times New Roman"/>
          <w:sz w:val="24"/>
          <w:szCs w:val="24"/>
        </w:rPr>
        <w:br/>
        <w:t xml:space="preserve">        1.2. В срок до 23 мая 2020 года рассмотреть на педагогическ</w:t>
      </w:r>
      <w:r w:rsidR="00AE4DFE">
        <w:rPr>
          <w:rFonts w:ascii="Times New Roman" w:hAnsi="Times New Roman"/>
          <w:sz w:val="24"/>
          <w:szCs w:val="24"/>
        </w:rPr>
        <w:t>ом</w:t>
      </w:r>
      <w:r w:rsidRPr="00AE4DFE">
        <w:rPr>
          <w:rFonts w:ascii="Times New Roman" w:hAnsi="Times New Roman"/>
          <w:sz w:val="24"/>
          <w:szCs w:val="24"/>
        </w:rPr>
        <w:t xml:space="preserve"> совет</w:t>
      </w:r>
      <w:r w:rsidR="00AE4DFE">
        <w:rPr>
          <w:rFonts w:ascii="Times New Roman" w:hAnsi="Times New Roman"/>
          <w:sz w:val="24"/>
          <w:szCs w:val="24"/>
        </w:rPr>
        <w:t>е</w:t>
      </w:r>
    </w:p>
    <w:p w:rsidR="00975BA1" w:rsidRPr="00AE4DFE" w:rsidRDefault="00C93BF5">
      <w:pPr>
        <w:pStyle w:val="a3"/>
        <w:jc w:val="both"/>
        <w:rPr>
          <w:rFonts w:ascii="Times New Roman" w:hAnsi="Times New Roman"/>
          <w:sz w:val="24"/>
          <w:szCs w:val="24"/>
        </w:rPr>
      </w:pPr>
      <w:r w:rsidRPr="00AE4DFE">
        <w:rPr>
          <w:rFonts w:ascii="Times New Roman" w:hAnsi="Times New Roman"/>
          <w:sz w:val="24"/>
          <w:szCs w:val="24"/>
        </w:rPr>
        <w:t>( диста</w:t>
      </w:r>
      <w:r w:rsidRPr="00AE4DFE">
        <w:rPr>
          <w:rFonts w:ascii="Times New Roman" w:hAnsi="Times New Roman"/>
          <w:sz w:val="24"/>
          <w:szCs w:val="24"/>
        </w:rPr>
        <w:t>нционно) вопрос о промежуточной аттестации:</w:t>
      </w:r>
    </w:p>
    <w:p w:rsidR="00975BA1" w:rsidRPr="00AE4DFE" w:rsidRDefault="00C93BF5">
      <w:pPr>
        <w:pStyle w:val="a3"/>
        <w:ind w:firstLine="708"/>
        <w:jc w:val="both"/>
        <w:rPr>
          <w:rFonts w:ascii="Times New Roman" w:hAnsi="Times New Roman"/>
          <w:sz w:val="24"/>
          <w:szCs w:val="24"/>
        </w:rPr>
      </w:pPr>
      <w:r w:rsidRPr="00AE4DFE">
        <w:rPr>
          <w:rFonts w:ascii="Times New Roman" w:hAnsi="Times New Roman"/>
          <w:sz w:val="24"/>
          <w:szCs w:val="24"/>
        </w:rPr>
        <w:t>- учащихся, освоивших основные образовательные программы основного общего образования, не имеющих академической задолженности, в полном объеме выполнивших учебный план или индивидуальный учебный план (имеющих год</w:t>
      </w:r>
      <w:r w:rsidRPr="00AE4DFE">
        <w:rPr>
          <w:rFonts w:ascii="Times New Roman" w:hAnsi="Times New Roman"/>
          <w:sz w:val="24"/>
          <w:szCs w:val="24"/>
        </w:rPr>
        <w:t>овые отметки по всем учебным предметам учебного плана за IX класс не ниже удовлетворительных), а также имеющих результат "зачет" за итоговое собеседование по русскому языку.</w:t>
      </w:r>
    </w:p>
    <w:p w:rsidR="00975BA1" w:rsidRPr="00AE4DFE" w:rsidRDefault="00C93BF5">
      <w:pPr>
        <w:pStyle w:val="a3"/>
        <w:ind w:firstLine="708"/>
        <w:jc w:val="both"/>
        <w:rPr>
          <w:rFonts w:ascii="Times New Roman" w:hAnsi="Times New Roman"/>
          <w:sz w:val="24"/>
          <w:szCs w:val="24"/>
        </w:rPr>
      </w:pPr>
      <w:r w:rsidRPr="00AE4DFE">
        <w:rPr>
          <w:sz w:val="24"/>
          <w:szCs w:val="24"/>
        </w:rPr>
        <w:t xml:space="preserve"> </w:t>
      </w:r>
      <w:r w:rsidRPr="00AE4DFE">
        <w:rPr>
          <w:rFonts w:ascii="Times New Roman" w:hAnsi="Times New Roman"/>
          <w:sz w:val="24"/>
          <w:szCs w:val="24"/>
        </w:rPr>
        <w:t>В  связи  с  отменой  в  2020  году  государственной  итоговой  аттестации  за  к</w:t>
      </w:r>
      <w:r w:rsidRPr="00AE4DFE">
        <w:rPr>
          <w:rFonts w:ascii="Times New Roman" w:hAnsi="Times New Roman"/>
          <w:sz w:val="24"/>
          <w:szCs w:val="24"/>
        </w:rPr>
        <w:t>урс  основного общего образования, аттестовать обучающихся 9 классов по результатам завершенных на конец учебного года четвертей  по пятибалльной системе.</w:t>
      </w:r>
    </w:p>
    <w:p w:rsidR="00975BA1" w:rsidRPr="00AE4DFE" w:rsidRDefault="00C93BF5">
      <w:pPr>
        <w:pStyle w:val="a3"/>
        <w:ind w:firstLine="708"/>
        <w:jc w:val="both"/>
        <w:rPr>
          <w:rFonts w:ascii="Times New Roman" w:hAnsi="Times New Roman"/>
          <w:sz w:val="24"/>
          <w:szCs w:val="24"/>
        </w:rPr>
      </w:pPr>
      <w:proofErr w:type="gramStart"/>
      <w:r w:rsidRPr="00AE4DFE">
        <w:rPr>
          <w:rFonts w:ascii="Times New Roman" w:hAnsi="Times New Roman"/>
          <w:sz w:val="24"/>
          <w:szCs w:val="24"/>
        </w:rPr>
        <w:t>- учащихся, освоивших основные образовательные программы среднего общего образования, не имеющих акад</w:t>
      </w:r>
      <w:r w:rsidRPr="00AE4DFE">
        <w:rPr>
          <w:rFonts w:ascii="Times New Roman" w:hAnsi="Times New Roman"/>
          <w:sz w:val="24"/>
          <w:szCs w:val="24"/>
        </w:rPr>
        <w:t>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каждый год обучения по образовательной программе среднего общего образования не ниже удов</w:t>
      </w:r>
      <w:r w:rsidRPr="00AE4DFE">
        <w:rPr>
          <w:rFonts w:ascii="Times New Roman" w:hAnsi="Times New Roman"/>
          <w:sz w:val="24"/>
          <w:szCs w:val="24"/>
        </w:rPr>
        <w:t xml:space="preserve">летворительных), а также имеющих результат "зачет" за итоговое сочинение (изложение). </w:t>
      </w:r>
      <w:proofErr w:type="gramEnd"/>
    </w:p>
    <w:p w:rsidR="00975BA1" w:rsidRPr="00AE4DFE" w:rsidRDefault="00C93BF5">
      <w:pPr>
        <w:pStyle w:val="a3"/>
        <w:ind w:firstLine="708"/>
        <w:jc w:val="both"/>
        <w:rPr>
          <w:rFonts w:ascii="Times New Roman" w:hAnsi="Times New Roman"/>
          <w:sz w:val="24"/>
          <w:szCs w:val="24"/>
        </w:rPr>
      </w:pPr>
      <w:r w:rsidRPr="00AE4DFE">
        <w:rPr>
          <w:rFonts w:ascii="Times New Roman" w:hAnsi="Times New Roman"/>
          <w:sz w:val="24"/>
          <w:szCs w:val="24"/>
        </w:rPr>
        <w:t xml:space="preserve">Для  обучающихся  11-х  классов,  завершающих  </w:t>
      </w:r>
      <w:proofErr w:type="gramStart"/>
      <w:r w:rsidRPr="00AE4DFE">
        <w:rPr>
          <w:rFonts w:ascii="Times New Roman" w:hAnsi="Times New Roman"/>
          <w:sz w:val="24"/>
          <w:szCs w:val="24"/>
        </w:rPr>
        <w:t>обучение  по</w:t>
      </w:r>
      <w:proofErr w:type="gramEnd"/>
      <w:r w:rsidRPr="00AE4DFE">
        <w:rPr>
          <w:rFonts w:ascii="Times New Roman" w:hAnsi="Times New Roman"/>
          <w:sz w:val="24"/>
          <w:szCs w:val="24"/>
        </w:rPr>
        <w:t xml:space="preserve">  образовательной  программе среднего  общего  образования,  обеспечить  возможность  полноценной  реализации </w:t>
      </w:r>
      <w:r w:rsidRPr="00AE4DFE">
        <w:rPr>
          <w:rFonts w:ascii="Times New Roman" w:hAnsi="Times New Roman"/>
          <w:sz w:val="24"/>
          <w:szCs w:val="24"/>
        </w:rPr>
        <w:t xml:space="preserve">образовательной программы среднего общего образования в части предметов, выбранных для  прохождения  государственной  итоговой  аттестации  и  подготовку  </w:t>
      </w:r>
      <w:r w:rsidRPr="00AE4DFE">
        <w:rPr>
          <w:rFonts w:ascii="Times New Roman" w:hAnsi="Times New Roman"/>
          <w:sz w:val="24"/>
          <w:szCs w:val="24"/>
        </w:rPr>
        <w:lastRenderedPageBreak/>
        <w:t>обучающихся  к государственной  итоговой  аттестации.  По  предметам,  не  вошедшим  в  перечень  для</w:t>
      </w:r>
      <w:r w:rsidRPr="00AE4DFE">
        <w:rPr>
          <w:rFonts w:ascii="Times New Roman" w:hAnsi="Times New Roman"/>
          <w:sz w:val="24"/>
          <w:szCs w:val="24"/>
        </w:rPr>
        <w:t xml:space="preserve"> государственной  итоговой  аттестации  или  не  выбранным  для  сдачи  государственной итоговой  аттестации,  обучающиеся  11-х  классов,  завершающие  обучение  по образовательной  программе  среднего  общего  образовании,  могут  быть  аттестованы  </w:t>
      </w:r>
      <w:proofErr w:type="gramStart"/>
      <w:r w:rsidRPr="00AE4DFE">
        <w:rPr>
          <w:rFonts w:ascii="Times New Roman" w:hAnsi="Times New Roman"/>
          <w:sz w:val="24"/>
          <w:szCs w:val="24"/>
        </w:rPr>
        <w:t>по</w:t>
      </w:r>
      <w:proofErr w:type="gramEnd"/>
      <w:r w:rsidRPr="00AE4DFE">
        <w:rPr>
          <w:rFonts w:ascii="Times New Roman" w:hAnsi="Times New Roman"/>
          <w:sz w:val="24"/>
          <w:szCs w:val="24"/>
        </w:rPr>
        <w:t xml:space="preserve"> </w:t>
      </w:r>
    </w:p>
    <w:p w:rsidR="00975BA1" w:rsidRPr="00AE4DFE" w:rsidRDefault="00C93BF5">
      <w:pPr>
        <w:pStyle w:val="a3"/>
        <w:ind w:firstLine="708"/>
        <w:jc w:val="both"/>
        <w:rPr>
          <w:rFonts w:ascii="Times New Roman" w:hAnsi="Times New Roman"/>
          <w:sz w:val="24"/>
          <w:szCs w:val="24"/>
        </w:rPr>
      </w:pPr>
      <w:r w:rsidRPr="00AE4DFE">
        <w:rPr>
          <w:rFonts w:ascii="Times New Roman" w:hAnsi="Times New Roman"/>
          <w:sz w:val="24"/>
          <w:szCs w:val="24"/>
        </w:rPr>
        <w:t>результатам  завершенных  предыдущих  учебных  периодов  (полугодий)  по  пятибалльной системе.</w:t>
      </w:r>
    </w:p>
    <w:p w:rsidR="00975BA1" w:rsidRPr="00AE4DFE" w:rsidRDefault="00C93BF5">
      <w:pPr>
        <w:pStyle w:val="a3"/>
        <w:jc w:val="both"/>
        <w:rPr>
          <w:rFonts w:ascii="Times New Roman" w:hAnsi="Times New Roman"/>
          <w:sz w:val="24"/>
          <w:szCs w:val="24"/>
        </w:rPr>
      </w:pPr>
      <w:r w:rsidRPr="00AE4DFE">
        <w:rPr>
          <w:rFonts w:ascii="Times New Roman" w:hAnsi="Times New Roman"/>
          <w:sz w:val="24"/>
          <w:szCs w:val="24"/>
        </w:rPr>
        <w:t xml:space="preserve">        1.3. В срок до 23 мая 2020 года рассмотреть на педагогическ</w:t>
      </w:r>
      <w:r w:rsidR="00AE4DFE">
        <w:rPr>
          <w:rFonts w:ascii="Times New Roman" w:hAnsi="Times New Roman"/>
          <w:sz w:val="24"/>
          <w:szCs w:val="24"/>
        </w:rPr>
        <w:t>ом</w:t>
      </w:r>
      <w:r w:rsidRPr="00AE4DFE">
        <w:rPr>
          <w:rFonts w:ascii="Times New Roman" w:hAnsi="Times New Roman"/>
          <w:sz w:val="24"/>
          <w:szCs w:val="24"/>
        </w:rPr>
        <w:t xml:space="preserve"> совет</w:t>
      </w:r>
      <w:r w:rsidR="00AE4DFE">
        <w:rPr>
          <w:rFonts w:ascii="Times New Roman" w:hAnsi="Times New Roman"/>
          <w:sz w:val="24"/>
          <w:szCs w:val="24"/>
        </w:rPr>
        <w:t>е</w:t>
      </w:r>
    </w:p>
    <w:p w:rsidR="00975BA1" w:rsidRPr="00AE4DFE" w:rsidRDefault="00C93BF5">
      <w:pPr>
        <w:pStyle w:val="a3"/>
        <w:jc w:val="both"/>
        <w:rPr>
          <w:rFonts w:ascii="Times New Roman" w:hAnsi="Times New Roman"/>
          <w:sz w:val="24"/>
          <w:szCs w:val="24"/>
        </w:rPr>
      </w:pPr>
      <w:r w:rsidRPr="00AE4DFE">
        <w:rPr>
          <w:rFonts w:ascii="Times New Roman" w:hAnsi="Times New Roman"/>
          <w:sz w:val="24"/>
          <w:szCs w:val="24"/>
        </w:rPr>
        <w:t>( дистанционно) вопрос о допуске к итоговой аттестации:</w:t>
      </w:r>
    </w:p>
    <w:p w:rsidR="00975BA1" w:rsidRPr="00AE4DFE" w:rsidRDefault="00C93BF5">
      <w:pPr>
        <w:pStyle w:val="a3"/>
        <w:ind w:firstLine="708"/>
        <w:jc w:val="both"/>
        <w:rPr>
          <w:sz w:val="24"/>
          <w:szCs w:val="24"/>
        </w:rPr>
      </w:pPr>
      <w:proofErr w:type="gramStart"/>
      <w:r w:rsidRPr="00AE4DFE">
        <w:rPr>
          <w:rFonts w:ascii="Times New Roman" w:hAnsi="Times New Roman"/>
          <w:sz w:val="24"/>
          <w:szCs w:val="24"/>
        </w:rPr>
        <w:t>- учащихся, освоивших осн</w:t>
      </w:r>
      <w:r w:rsidRPr="00AE4DFE">
        <w:rPr>
          <w:rFonts w:ascii="Times New Roman" w:hAnsi="Times New Roman"/>
          <w:sz w:val="24"/>
          <w:szCs w:val="24"/>
        </w:rPr>
        <w:t>овные образовательные программы среднего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каждый год об</w:t>
      </w:r>
      <w:r w:rsidRPr="00AE4DFE">
        <w:rPr>
          <w:rFonts w:ascii="Times New Roman" w:hAnsi="Times New Roman"/>
          <w:sz w:val="24"/>
          <w:szCs w:val="24"/>
        </w:rPr>
        <w:t>учения по образовательной программе среднего общего образования не ниже удовлетворительных), а также имеющих результат "зачет" за итоговое сочинение (изложение).</w:t>
      </w:r>
      <w:r w:rsidRPr="00AE4DFE">
        <w:rPr>
          <w:sz w:val="24"/>
          <w:szCs w:val="24"/>
        </w:rPr>
        <w:t xml:space="preserve"> </w:t>
      </w:r>
      <w:proofErr w:type="gramEnd"/>
    </w:p>
    <w:p w:rsidR="00975BA1" w:rsidRPr="00AE4DFE" w:rsidRDefault="00C93BF5">
      <w:pPr>
        <w:pStyle w:val="a3"/>
        <w:ind w:firstLine="708"/>
        <w:jc w:val="both"/>
        <w:rPr>
          <w:rFonts w:ascii="Times New Roman" w:hAnsi="Times New Roman"/>
          <w:sz w:val="24"/>
          <w:szCs w:val="24"/>
        </w:rPr>
      </w:pPr>
      <w:r w:rsidRPr="00AE4DFE">
        <w:rPr>
          <w:rFonts w:ascii="Times New Roman" w:hAnsi="Times New Roman"/>
          <w:sz w:val="24"/>
          <w:szCs w:val="24"/>
        </w:rPr>
        <w:t xml:space="preserve">Для  обучающихся  11-х  классов,  завершающих  </w:t>
      </w:r>
      <w:proofErr w:type="gramStart"/>
      <w:r w:rsidRPr="00AE4DFE">
        <w:rPr>
          <w:rFonts w:ascii="Times New Roman" w:hAnsi="Times New Roman"/>
          <w:sz w:val="24"/>
          <w:szCs w:val="24"/>
        </w:rPr>
        <w:t>обучение  по</w:t>
      </w:r>
      <w:proofErr w:type="gramEnd"/>
      <w:r w:rsidRPr="00AE4DFE">
        <w:rPr>
          <w:rFonts w:ascii="Times New Roman" w:hAnsi="Times New Roman"/>
          <w:sz w:val="24"/>
          <w:szCs w:val="24"/>
        </w:rPr>
        <w:t xml:space="preserve">  образовательной  программе средн</w:t>
      </w:r>
      <w:r w:rsidRPr="00AE4DFE">
        <w:rPr>
          <w:rFonts w:ascii="Times New Roman" w:hAnsi="Times New Roman"/>
          <w:sz w:val="24"/>
          <w:szCs w:val="24"/>
        </w:rPr>
        <w:t xml:space="preserve">его общего образования со сдачей ЕГЭ, обеспечить возможность полноценной  подготовки к ЕГЭ  – учителям-предметникам  составить  график  онлайн-консультаций  по  подготовке  к  экзаменам в форме ЕГЭ и предоставить заместителю директора по УВР, в срок до 25 </w:t>
      </w:r>
      <w:r w:rsidRPr="00AE4DFE">
        <w:rPr>
          <w:rFonts w:ascii="Times New Roman" w:hAnsi="Times New Roman"/>
          <w:sz w:val="24"/>
          <w:szCs w:val="24"/>
        </w:rPr>
        <w:t>мая 2020 г.</w:t>
      </w:r>
    </w:p>
    <w:p w:rsidR="00975BA1" w:rsidRPr="00AE4DFE" w:rsidRDefault="00C93BF5">
      <w:pPr>
        <w:pStyle w:val="a3"/>
        <w:jc w:val="both"/>
        <w:rPr>
          <w:rFonts w:ascii="Times New Roman" w:hAnsi="Times New Roman"/>
          <w:sz w:val="24"/>
          <w:szCs w:val="24"/>
        </w:rPr>
      </w:pPr>
      <w:r w:rsidRPr="00AE4DFE">
        <w:rPr>
          <w:rFonts w:ascii="Times New Roman" w:hAnsi="Times New Roman"/>
          <w:sz w:val="24"/>
          <w:szCs w:val="24"/>
        </w:rPr>
        <w:t xml:space="preserve">     1.4. Организовать участие в государственной итоговой аттестации учащихся, не имеющих академической задолженности и в полном объеме выполнивших учебный план или индивидуальный учебный план, в строгом соответствии с федеральными и региональн</w:t>
      </w:r>
      <w:r w:rsidRPr="00AE4DFE">
        <w:rPr>
          <w:rFonts w:ascii="Times New Roman" w:hAnsi="Times New Roman"/>
          <w:sz w:val="24"/>
          <w:szCs w:val="24"/>
        </w:rPr>
        <w:t>ыми нормативными и инструктивными документами, регламентирующими проведение государственной итоговой аттестации.</w:t>
      </w:r>
    </w:p>
    <w:p w:rsidR="00975BA1" w:rsidRPr="00AE4DFE" w:rsidRDefault="00C93BF5">
      <w:pPr>
        <w:pStyle w:val="a3"/>
        <w:jc w:val="both"/>
        <w:rPr>
          <w:rFonts w:ascii="Times New Roman" w:hAnsi="Times New Roman"/>
          <w:sz w:val="24"/>
          <w:szCs w:val="24"/>
        </w:rPr>
      </w:pPr>
      <w:r w:rsidRPr="00AE4DFE">
        <w:rPr>
          <w:rFonts w:ascii="Times New Roman" w:hAnsi="Times New Roman"/>
          <w:sz w:val="24"/>
          <w:szCs w:val="24"/>
        </w:rPr>
        <w:t xml:space="preserve">   </w:t>
      </w:r>
    </w:p>
    <w:p w:rsidR="00975BA1" w:rsidRPr="00AE4DFE" w:rsidRDefault="00C93BF5">
      <w:pPr>
        <w:shd w:val="clear" w:color="auto" w:fill="FFFFFF"/>
        <w:spacing w:after="0" w:line="302" w:lineRule="atLeast"/>
        <w:jc w:val="both"/>
        <w:rPr>
          <w:rFonts w:ascii="Arial" w:hAnsi="Arial"/>
          <w:sz w:val="24"/>
          <w:szCs w:val="24"/>
        </w:rPr>
      </w:pPr>
      <w:r w:rsidRPr="00AE4DFE">
        <w:rPr>
          <w:rFonts w:ascii="Times New Roman" w:hAnsi="Times New Roman"/>
          <w:sz w:val="24"/>
          <w:szCs w:val="24"/>
        </w:rPr>
        <w:t xml:space="preserve">      2. Провести педагогический совет  (дистанционно) по переводу обучающихся 1–8-х и 10  классов в следующий класс 23 мая 2020 года.</w:t>
      </w:r>
    </w:p>
    <w:p w:rsidR="00975BA1" w:rsidRPr="00AE4DFE" w:rsidRDefault="00C93BF5">
      <w:pPr>
        <w:shd w:val="clear" w:color="auto" w:fill="FFFFFF"/>
        <w:spacing w:after="0" w:line="302" w:lineRule="atLeast"/>
        <w:jc w:val="both"/>
        <w:rPr>
          <w:rFonts w:ascii="Times New Roman" w:hAnsi="Times New Roman"/>
          <w:sz w:val="24"/>
          <w:szCs w:val="24"/>
        </w:rPr>
      </w:pPr>
      <w:r w:rsidRPr="00AE4DFE">
        <w:rPr>
          <w:rFonts w:ascii="Times New Roman" w:hAnsi="Times New Roman"/>
          <w:sz w:val="24"/>
          <w:szCs w:val="24"/>
        </w:rPr>
        <w:t>   3. Провести педагогический совет (дистанцио</w:t>
      </w:r>
      <w:r w:rsidRPr="00AE4DFE">
        <w:rPr>
          <w:rFonts w:ascii="Times New Roman" w:hAnsi="Times New Roman"/>
          <w:sz w:val="24"/>
          <w:szCs w:val="24"/>
        </w:rPr>
        <w:t>нно) по выпуску обучающихся 9-х классов и выдаче им аттестатов об основном общем образовании</w:t>
      </w:r>
      <w:proofErr w:type="gramStart"/>
      <w:r w:rsidRPr="00AE4DFE">
        <w:rPr>
          <w:rFonts w:ascii="Times New Roman" w:hAnsi="Times New Roman"/>
          <w:sz w:val="24"/>
          <w:szCs w:val="24"/>
        </w:rPr>
        <w:t xml:space="preserve"> ,</w:t>
      </w:r>
      <w:proofErr w:type="gramEnd"/>
      <w:r w:rsidRPr="00AE4DFE">
        <w:rPr>
          <w:rFonts w:ascii="Times New Roman" w:hAnsi="Times New Roman"/>
          <w:sz w:val="24"/>
          <w:szCs w:val="24"/>
        </w:rPr>
        <w:t xml:space="preserve"> а также  допуску обучающихся  11-го класса к государственной итоговой аттестации по образовательным программам  среднего общего образования  23мая 2020 года.</w:t>
      </w:r>
    </w:p>
    <w:p w:rsidR="00975BA1" w:rsidRPr="00AE4DFE" w:rsidRDefault="00C93BF5">
      <w:pPr>
        <w:shd w:val="clear" w:color="auto" w:fill="FFFFFF"/>
        <w:spacing w:after="0" w:line="302" w:lineRule="atLeast"/>
        <w:jc w:val="both"/>
        <w:rPr>
          <w:rFonts w:ascii="Times New Roman" w:hAnsi="Times New Roman"/>
          <w:sz w:val="24"/>
          <w:szCs w:val="24"/>
        </w:rPr>
      </w:pPr>
      <w:r w:rsidRPr="00AE4DFE">
        <w:rPr>
          <w:rFonts w:ascii="Times New Roman" w:hAnsi="Times New Roman"/>
          <w:sz w:val="24"/>
          <w:szCs w:val="24"/>
        </w:rPr>
        <w:t xml:space="preserve">   </w:t>
      </w:r>
      <w:r w:rsidRPr="00AE4DFE">
        <w:rPr>
          <w:rFonts w:ascii="Times New Roman" w:hAnsi="Times New Roman"/>
          <w:sz w:val="24"/>
          <w:szCs w:val="24"/>
        </w:rPr>
        <w:t xml:space="preserve"> </w:t>
      </w:r>
    </w:p>
    <w:p w:rsidR="00975BA1" w:rsidRPr="00AE4DFE" w:rsidRDefault="00C93BF5">
      <w:pPr>
        <w:shd w:val="clear" w:color="auto" w:fill="FFFFFF"/>
        <w:spacing w:after="0" w:line="302" w:lineRule="atLeast"/>
        <w:jc w:val="both"/>
        <w:rPr>
          <w:rFonts w:ascii="Arial" w:hAnsi="Arial"/>
          <w:sz w:val="24"/>
          <w:szCs w:val="24"/>
        </w:rPr>
      </w:pPr>
      <w:r w:rsidRPr="00AE4DFE">
        <w:rPr>
          <w:rFonts w:ascii="Times New Roman" w:hAnsi="Times New Roman"/>
          <w:sz w:val="24"/>
          <w:szCs w:val="24"/>
        </w:rPr>
        <w:t xml:space="preserve">  4. Заместителям директора по УВР </w:t>
      </w:r>
      <w:r w:rsidR="00AE4DFE">
        <w:rPr>
          <w:rFonts w:ascii="Times New Roman" w:hAnsi="Times New Roman"/>
          <w:sz w:val="24"/>
          <w:szCs w:val="24"/>
        </w:rPr>
        <w:t>Магомедовой Э.И.</w:t>
      </w:r>
      <w:r w:rsidRPr="00AE4DFE">
        <w:rPr>
          <w:rFonts w:ascii="Times New Roman" w:hAnsi="Times New Roman"/>
          <w:sz w:val="24"/>
          <w:szCs w:val="24"/>
        </w:rPr>
        <w:t xml:space="preserve"> </w:t>
      </w:r>
      <w:r w:rsidRPr="00AE4DFE">
        <w:rPr>
          <w:rFonts w:ascii="Times New Roman" w:hAnsi="Times New Roman"/>
          <w:sz w:val="24"/>
          <w:szCs w:val="24"/>
        </w:rPr>
        <w:t>обеспечить контроль выполнения образовательных программ в полном объеме, результаты отразить в справке в срок до 30 мая 2020 года.</w:t>
      </w:r>
    </w:p>
    <w:p w:rsidR="00975BA1" w:rsidRPr="00AE4DFE" w:rsidRDefault="00C93BF5">
      <w:pPr>
        <w:shd w:val="clear" w:color="auto" w:fill="FFFFFF"/>
        <w:spacing w:after="0" w:line="302" w:lineRule="atLeast"/>
        <w:jc w:val="both"/>
        <w:rPr>
          <w:rFonts w:ascii="Arial" w:hAnsi="Arial"/>
          <w:sz w:val="24"/>
          <w:szCs w:val="24"/>
        </w:rPr>
      </w:pPr>
      <w:r w:rsidRPr="00AE4DFE">
        <w:rPr>
          <w:rFonts w:ascii="Times New Roman" w:hAnsi="Times New Roman"/>
          <w:sz w:val="24"/>
          <w:szCs w:val="24"/>
        </w:rPr>
        <w:t xml:space="preserve">       5. Информировать педагогов  о распределении учебн</w:t>
      </w:r>
      <w:r w:rsidRPr="00AE4DFE">
        <w:rPr>
          <w:rFonts w:ascii="Times New Roman" w:hAnsi="Times New Roman"/>
          <w:sz w:val="24"/>
          <w:szCs w:val="24"/>
        </w:rPr>
        <w:t>ой нагрузки на 2020/21 учебный год в срок до 30 мая 2020 года..</w:t>
      </w:r>
    </w:p>
    <w:p w:rsidR="00975BA1" w:rsidRPr="00AE4DFE" w:rsidRDefault="00C93BF5">
      <w:pPr>
        <w:shd w:val="clear" w:color="auto" w:fill="FFFFFF"/>
        <w:spacing w:after="0" w:line="302" w:lineRule="atLeast"/>
        <w:jc w:val="both"/>
        <w:rPr>
          <w:rFonts w:ascii="Times New Roman" w:hAnsi="Times New Roman"/>
          <w:sz w:val="24"/>
          <w:szCs w:val="24"/>
        </w:rPr>
      </w:pPr>
      <w:r w:rsidRPr="00AE4DFE">
        <w:rPr>
          <w:rFonts w:ascii="Times New Roman" w:hAnsi="Times New Roman"/>
          <w:sz w:val="24"/>
          <w:szCs w:val="24"/>
        </w:rPr>
        <w:t xml:space="preserve">  </w:t>
      </w:r>
    </w:p>
    <w:p w:rsidR="00975BA1" w:rsidRPr="00AE4DFE" w:rsidRDefault="00C93BF5">
      <w:pPr>
        <w:shd w:val="clear" w:color="auto" w:fill="FFFFFF"/>
        <w:spacing w:after="0" w:line="302" w:lineRule="atLeast"/>
        <w:jc w:val="both"/>
        <w:rPr>
          <w:rFonts w:ascii="Arial" w:hAnsi="Arial"/>
          <w:sz w:val="24"/>
          <w:szCs w:val="24"/>
        </w:rPr>
      </w:pPr>
      <w:r w:rsidRPr="00AE4DFE">
        <w:rPr>
          <w:rFonts w:ascii="Times New Roman" w:hAnsi="Times New Roman"/>
          <w:sz w:val="24"/>
          <w:szCs w:val="24"/>
        </w:rPr>
        <w:t xml:space="preserve">    6.Заместителю директора по воспитательной работе </w:t>
      </w:r>
      <w:r>
        <w:rPr>
          <w:rFonts w:ascii="Times New Roman" w:hAnsi="Times New Roman"/>
          <w:sz w:val="24"/>
          <w:szCs w:val="24"/>
        </w:rPr>
        <w:t>Рахманову Ш.Н.</w:t>
      </w:r>
      <w:r w:rsidRPr="00AE4DFE">
        <w:rPr>
          <w:rFonts w:ascii="Times New Roman" w:hAnsi="Times New Roman"/>
          <w:sz w:val="24"/>
          <w:szCs w:val="24"/>
        </w:rPr>
        <w:t xml:space="preserve"> обеспечить реализацию программ внеурочной деятельности, программ воспитания и социализации в условиях дистанционной подде</w:t>
      </w:r>
      <w:r w:rsidRPr="00AE4DFE">
        <w:rPr>
          <w:rFonts w:ascii="Times New Roman" w:hAnsi="Times New Roman"/>
          <w:sz w:val="24"/>
          <w:szCs w:val="24"/>
        </w:rPr>
        <w:t>ржки обучающихся в 1-8 классах  до 30 мая 2020 года.</w:t>
      </w:r>
    </w:p>
    <w:p w:rsidR="00975BA1" w:rsidRPr="00AE4DFE" w:rsidRDefault="00C93BF5">
      <w:pPr>
        <w:shd w:val="clear" w:color="auto" w:fill="FFFFFF"/>
        <w:spacing w:after="0" w:line="302" w:lineRule="atLeast"/>
        <w:jc w:val="both"/>
        <w:rPr>
          <w:rFonts w:ascii="Times New Roman" w:hAnsi="Times New Roman"/>
          <w:sz w:val="24"/>
          <w:szCs w:val="24"/>
        </w:rPr>
      </w:pPr>
      <w:r w:rsidRPr="00AE4DFE">
        <w:rPr>
          <w:rFonts w:ascii="Times New Roman" w:hAnsi="Times New Roman"/>
          <w:sz w:val="24"/>
          <w:szCs w:val="24"/>
        </w:rPr>
        <w:t xml:space="preserve">  </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 xml:space="preserve">  7</w:t>
      </w:r>
      <w:r w:rsidRPr="00AE4DFE">
        <w:rPr>
          <w:rFonts w:ascii="Times New Roman" w:hAnsi="Times New Roman"/>
          <w:sz w:val="24"/>
          <w:szCs w:val="24"/>
        </w:rPr>
        <w:t>.Учителям-предметникам:</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7</w:t>
      </w:r>
      <w:r w:rsidRPr="00AE4DFE">
        <w:rPr>
          <w:rFonts w:ascii="Times New Roman" w:hAnsi="Times New Roman"/>
          <w:sz w:val="24"/>
          <w:szCs w:val="24"/>
        </w:rPr>
        <w:t>.1. Провести корректировку рабочих программ по предметам в срок до 30 мая 2020 года.</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7</w:t>
      </w:r>
      <w:r w:rsidRPr="00AE4DFE">
        <w:rPr>
          <w:rFonts w:ascii="Times New Roman" w:hAnsi="Times New Roman"/>
          <w:sz w:val="24"/>
          <w:szCs w:val="24"/>
        </w:rPr>
        <w:t>.2. Обеспечить выполнение рабочей программ</w:t>
      </w:r>
      <w:r w:rsidRPr="00AE4DFE">
        <w:rPr>
          <w:rFonts w:ascii="Times New Roman" w:hAnsi="Times New Roman"/>
          <w:sz w:val="24"/>
          <w:szCs w:val="24"/>
        </w:rPr>
        <w:t>ы в полном объеме.</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7</w:t>
      </w:r>
      <w:r w:rsidRPr="00AE4DFE">
        <w:rPr>
          <w:rFonts w:ascii="Times New Roman" w:hAnsi="Times New Roman"/>
          <w:sz w:val="24"/>
          <w:szCs w:val="24"/>
        </w:rPr>
        <w:t>.3. Выставить итоговые отметки за год в 1–8-х и 10 –х классах в срок до 25 мая 2020 года.</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7</w:t>
      </w:r>
      <w:r w:rsidRPr="00AE4DFE">
        <w:rPr>
          <w:rFonts w:ascii="Times New Roman" w:hAnsi="Times New Roman"/>
          <w:sz w:val="24"/>
          <w:szCs w:val="24"/>
        </w:rPr>
        <w:t>.4. Выставить итоговые отметки за год, с учетом промежуточной аттестации в  9 и 11-х классах в срок до 30  мая 2020 года.</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7</w:t>
      </w:r>
      <w:r w:rsidRPr="00AE4DFE">
        <w:rPr>
          <w:rFonts w:ascii="Times New Roman" w:hAnsi="Times New Roman"/>
          <w:sz w:val="24"/>
          <w:szCs w:val="24"/>
        </w:rPr>
        <w:t xml:space="preserve">.5. Сдать отчеты, </w:t>
      </w:r>
      <w:r w:rsidRPr="00AE4DFE">
        <w:rPr>
          <w:rFonts w:ascii="Times New Roman" w:hAnsi="Times New Roman"/>
          <w:sz w:val="24"/>
          <w:szCs w:val="24"/>
        </w:rPr>
        <w:t>учебно-педагогическую документацию согласно установленному порядку в срок до 30 мая 2020 года.</w:t>
      </w:r>
    </w:p>
    <w:p w:rsidR="00975BA1" w:rsidRPr="00AE4DFE" w:rsidRDefault="00C93BF5">
      <w:pPr>
        <w:shd w:val="clear" w:color="auto" w:fill="FFFFFF"/>
        <w:spacing w:after="0" w:line="302" w:lineRule="atLeast"/>
        <w:jc w:val="both"/>
        <w:rPr>
          <w:rFonts w:ascii="Arial" w:hAnsi="Arial"/>
          <w:sz w:val="24"/>
          <w:szCs w:val="24"/>
        </w:rPr>
      </w:pPr>
      <w:r w:rsidRPr="00AE4DFE">
        <w:rPr>
          <w:rFonts w:ascii="Times New Roman" w:hAnsi="Times New Roman"/>
          <w:sz w:val="24"/>
          <w:szCs w:val="24"/>
        </w:rPr>
        <w:lastRenderedPageBreak/>
        <w:t> </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8</w:t>
      </w:r>
      <w:r w:rsidRPr="00AE4DFE">
        <w:rPr>
          <w:rFonts w:ascii="Times New Roman" w:hAnsi="Times New Roman"/>
          <w:sz w:val="24"/>
          <w:szCs w:val="24"/>
        </w:rPr>
        <w:t>.Классным руководителям:</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8</w:t>
      </w:r>
      <w:r w:rsidRPr="00AE4DFE">
        <w:rPr>
          <w:rFonts w:ascii="Times New Roman" w:hAnsi="Times New Roman"/>
          <w:sz w:val="24"/>
          <w:szCs w:val="24"/>
        </w:rPr>
        <w:t>.1. Оповестить родителей (законных представителей) о режиме окончания учебного года.</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8</w:t>
      </w:r>
      <w:r w:rsidRPr="00AE4DFE">
        <w:rPr>
          <w:rFonts w:ascii="Times New Roman" w:hAnsi="Times New Roman"/>
          <w:sz w:val="24"/>
          <w:szCs w:val="24"/>
        </w:rPr>
        <w:t xml:space="preserve">.2. Выставить отметки за год в классные </w:t>
      </w:r>
      <w:r w:rsidRPr="00AE4DFE">
        <w:rPr>
          <w:rFonts w:ascii="Times New Roman" w:hAnsi="Times New Roman"/>
          <w:sz w:val="24"/>
          <w:szCs w:val="24"/>
        </w:rPr>
        <w:t>журналы</w:t>
      </w:r>
      <w:proofErr w:type="gramStart"/>
      <w:r w:rsidRPr="00AE4DFE">
        <w:rPr>
          <w:rFonts w:ascii="Times New Roman" w:hAnsi="Times New Roman"/>
          <w:sz w:val="24"/>
          <w:szCs w:val="24"/>
        </w:rPr>
        <w:t xml:space="preserve"> .</w:t>
      </w:r>
      <w:proofErr w:type="gramEnd"/>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8</w:t>
      </w:r>
      <w:r w:rsidRPr="00AE4DFE">
        <w:rPr>
          <w:rFonts w:ascii="Times New Roman" w:hAnsi="Times New Roman"/>
          <w:sz w:val="24"/>
          <w:szCs w:val="24"/>
        </w:rPr>
        <w:t>.3. Провести дистанционно классные часы по правилам поведения в летний период.</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8</w:t>
      </w:r>
      <w:r w:rsidRPr="00AE4DFE">
        <w:rPr>
          <w:rFonts w:ascii="Times New Roman" w:hAnsi="Times New Roman"/>
          <w:sz w:val="24"/>
          <w:szCs w:val="24"/>
        </w:rPr>
        <w:t>.4. Заполнить личные дела учащихся и сдать их заместителям директора по УВР   в срок до 30 мая 2020 года.</w:t>
      </w:r>
    </w:p>
    <w:p w:rsidR="00975BA1" w:rsidRPr="00AE4DFE" w:rsidRDefault="00C93BF5">
      <w:pPr>
        <w:shd w:val="clear" w:color="auto" w:fill="FFFFFF"/>
        <w:spacing w:after="0" w:line="302" w:lineRule="atLeast"/>
        <w:jc w:val="both"/>
        <w:rPr>
          <w:rFonts w:ascii="Arial" w:hAnsi="Arial"/>
          <w:sz w:val="24"/>
          <w:szCs w:val="24"/>
        </w:rPr>
      </w:pPr>
      <w:r w:rsidRPr="00AE4DFE">
        <w:rPr>
          <w:rFonts w:ascii="Times New Roman" w:hAnsi="Times New Roman"/>
          <w:sz w:val="24"/>
          <w:szCs w:val="24"/>
        </w:rPr>
        <w:t> </w:t>
      </w:r>
    </w:p>
    <w:p w:rsidR="00975BA1" w:rsidRPr="00AE4DFE" w:rsidRDefault="00C93BF5">
      <w:pPr>
        <w:shd w:val="clear" w:color="auto" w:fill="FFFFFF"/>
        <w:spacing w:after="0" w:line="302" w:lineRule="atLeast"/>
        <w:jc w:val="both"/>
        <w:rPr>
          <w:rFonts w:ascii="Arial" w:hAnsi="Arial"/>
          <w:sz w:val="24"/>
          <w:szCs w:val="24"/>
        </w:rPr>
      </w:pPr>
      <w:r>
        <w:rPr>
          <w:rFonts w:ascii="Times New Roman" w:hAnsi="Times New Roman"/>
          <w:sz w:val="24"/>
          <w:szCs w:val="24"/>
        </w:rPr>
        <w:t>9</w:t>
      </w:r>
      <w:r w:rsidRPr="00AE4DFE">
        <w:rPr>
          <w:rFonts w:ascii="Times New Roman" w:hAnsi="Times New Roman"/>
          <w:sz w:val="24"/>
          <w:szCs w:val="24"/>
        </w:rPr>
        <w:t>. Приказ довести до сведения членов педагогического кол</w:t>
      </w:r>
      <w:r w:rsidRPr="00AE4DFE">
        <w:rPr>
          <w:rFonts w:ascii="Times New Roman" w:hAnsi="Times New Roman"/>
          <w:sz w:val="24"/>
          <w:szCs w:val="24"/>
        </w:rPr>
        <w:t>лектива в части их должностных  обязанностей.</w:t>
      </w:r>
    </w:p>
    <w:p w:rsidR="00975BA1" w:rsidRPr="00AE4DFE" w:rsidRDefault="00975BA1">
      <w:pPr>
        <w:pStyle w:val="a3"/>
        <w:jc w:val="both"/>
        <w:rPr>
          <w:rFonts w:ascii="Times New Roman" w:hAnsi="Times New Roman"/>
          <w:sz w:val="24"/>
          <w:szCs w:val="24"/>
        </w:rPr>
      </w:pPr>
    </w:p>
    <w:p w:rsidR="00975BA1" w:rsidRPr="00AE4DFE" w:rsidRDefault="00C93BF5">
      <w:pPr>
        <w:shd w:val="clear" w:color="auto" w:fill="FFFFFF"/>
        <w:jc w:val="both"/>
        <w:rPr>
          <w:rFonts w:ascii="Times New Roman" w:hAnsi="Times New Roman"/>
          <w:sz w:val="24"/>
          <w:szCs w:val="24"/>
        </w:rPr>
      </w:pPr>
      <w:r>
        <w:rPr>
          <w:rFonts w:ascii="Times New Roman" w:hAnsi="Times New Roman"/>
          <w:sz w:val="24"/>
          <w:szCs w:val="24"/>
        </w:rPr>
        <w:t>10</w:t>
      </w:r>
      <w:r w:rsidRPr="00AE4DFE">
        <w:rPr>
          <w:rFonts w:ascii="Times New Roman" w:hAnsi="Times New Roman"/>
          <w:sz w:val="24"/>
          <w:szCs w:val="24"/>
        </w:rPr>
        <w:t xml:space="preserve"> . </w:t>
      </w:r>
      <w:proofErr w:type="gramStart"/>
      <w:r w:rsidRPr="00AE4DFE">
        <w:rPr>
          <w:rFonts w:ascii="Times New Roman" w:hAnsi="Times New Roman"/>
          <w:sz w:val="24"/>
          <w:szCs w:val="24"/>
        </w:rPr>
        <w:t>Разместить</w:t>
      </w:r>
      <w:proofErr w:type="gramEnd"/>
      <w:r w:rsidRPr="00AE4DFE">
        <w:rPr>
          <w:rFonts w:ascii="Times New Roman" w:hAnsi="Times New Roman"/>
          <w:sz w:val="24"/>
          <w:szCs w:val="24"/>
        </w:rPr>
        <w:t xml:space="preserve"> настоящий приказ на сайте школы.</w:t>
      </w:r>
    </w:p>
    <w:p w:rsidR="00975BA1" w:rsidRPr="00AE4DFE" w:rsidRDefault="00C93BF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11</w:t>
      </w:r>
      <w:r w:rsidRPr="00AE4DFE">
        <w:rPr>
          <w:rFonts w:ascii="Times New Roman" w:hAnsi="Times New Roman"/>
          <w:sz w:val="24"/>
          <w:szCs w:val="24"/>
        </w:rPr>
        <w:t xml:space="preserve">. </w:t>
      </w:r>
      <w:proofErr w:type="gramStart"/>
      <w:r w:rsidRPr="00AE4DFE">
        <w:rPr>
          <w:rFonts w:ascii="Times New Roman" w:hAnsi="Times New Roman"/>
          <w:sz w:val="24"/>
          <w:szCs w:val="24"/>
        </w:rPr>
        <w:t>Контроль за</w:t>
      </w:r>
      <w:proofErr w:type="gramEnd"/>
      <w:r w:rsidRPr="00AE4DFE">
        <w:rPr>
          <w:rFonts w:ascii="Times New Roman" w:hAnsi="Times New Roman"/>
          <w:sz w:val="24"/>
          <w:szCs w:val="24"/>
        </w:rPr>
        <w:t xml:space="preserve"> исполнением настоящего приказа оставляю за собой. </w:t>
      </w:r>
    </w:p>
    <w:p w:rsidR="00975BA1" w:rsidRPr="00AE4DFE" w:rsidRDefault="00C93BF5">
      <w:pPr>
        <w:shd w:val="clear" w:color="auto" w:fill="FFFFFF"/>
        <w:spacing w:after="0" w:line="240" w:lineRule="auto"/>
        <w:ind w:firstLine="567"/>
        <w:jc w:val="both"/>
        <w:rPr>
          <w:rFonts w:ascii="Times New Roman" w:hAnsi="Times New Roman"/>
          <w:sz w:val="24"/>
          <w:szCs w:val="24"/>
        </w:rPr>
      </w:pPr>
      <w:r w:rsidRPr="00AE4DFE">
        <w:rPr>
          <w:rFonts w:ascii="Times New Roman" w:hAnsi="Times New Roman"/>
          <w:sz w:val="24"/>
          <w:szCs w:val="24"/>
        </w:rPr>
        <w:t> </w:t>
      </w:r>
    </w:p>
    <w:p w:rsidR="00975BA1" w:rsidRPr="00AE4DFE" w:rsidRDefault="00975BA1">
      <w:pPr>
        <w:rPr>
          <w:rFonts w:ascii="Times New Roman" w:hAnsi="Times New Roman"/>
          <w:sz w:val="24"/>
          <w:szCs w:val="24"/>
        </w:rPr>
      </w:pPr>
    </w:p>
    <w:p w:rsidR="00975BA1" w:rsidRPr="00AE4DFE" w:rsidRDefault="00C93BF5">
      <w:pPr>
        <w:rPr>
          <w:rFonts w:ascii="Times New Roman" w:hAnsi="Times New Roman"/>
          <w:sz w:val="24"/>
          <w:szCs w:val="24"/>
        </w:rPr>
      </w:pPr>
      <w:r w:rsidRPr="00AE4DFE">
        <w:rPr>
          <w:rFonts w:ascii="Times New Roman" w:hAnsi="Times New Roman"/>
          <w:sz w:val="24"/>
          <w:szCs w:val="24"/>
        </w:rPr>
        <w:t xml:space="preserve"> Директор школы:                                                            </w:t>
      </w:r>
      <w:r>
        <w:rPr>
          <w:rFonts w:ascii="Times New Roman" w:hAnsi="Times New Roman"/>
          <w:sz w:val="24"/>
          <w:szCs w:val="24"/>
        </w:rPr>
        <w:t>Рахманов Н.З.</w:t>
      </w:r>
    </w:p>
    <w:sectPr w:rsidR="00975BA1" w:rsidRPr="00AE4DFE">
      <w:pgSz w:w="11906" w:h="16838" w:code="9"/>
      <w:pgMar w:top="1134" w:right="850" w:bottom="56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975BA1"/>
    <w:rsid w:val="00975BA1"/>
    <w:rsid w:val="00AE4DFE"/>
    <w:rsid w:val="00B526EA"/>
    <w:rsid w:val="00C93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after="0" w:line="240" w:lineRule="auto"/>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style>
  <w:style w:type="paragraph" w:styleId="a4">
    <w:name w:val="Title"/>
    <w:basedOn w:val="a"/>
    <w:link w:val="a5"/>
    <w:qFormat/>
    <w:pPr>
      <w:spacing w:after="0" w:line="240" w:lineRule="auto"/>
      <w:jc w:val="center"/>
    </w:pPr>
    <w:rPr>
      <w:rFonts w:ascii="Times New Roman" w:hAnsi="Times New Roman"/>
      <w:b/>
      <w:sz w:val="24"/>
    </w:rPr>
  </w:style>
  <w:style w:type="paragraph" w:styleId="a6">
    <w:name w:val="Balloon Text"/>
    <w:basedOn w:val="a"/>
    <w:link w:val="a7"/>
    <w:semiHidden/>
    <w:pPr>
      <w:spacing w:after="0" w:line="240" w:lineRule="auto"/>
    </w:pPr>
    <w:rPr>
      <w:rFonts w:ascii="Tahoma" w:hAnsi="Tahoma"/>
      <w:sz w:val="16"/>
    </w:rPr>
  </w:style>
  <w:style w:type="character" w:styleId="a8">
    <w:name w:val="line number"/>
    <w:basedOn w:val="a0"/>
    <w:semiHidden/>
  </w:style>
  <w:style w:type="character" w:styleId="a9">
    <w:name w:val="Hyperlink"/>
    <w:basedOn w:val="a0"/>
    <w:semiHidden/>
    <w:rPr>
      <w:color w:val="0000FF"/>
      <w:u w:val="single"/>
    </w:rPr>
  </w:style>
  <w:style w:type="character" w:customStyle="1" w:styleId="10">
    <w:name w:val="Заголовок 1 Знак"/>
    <w:basedOn w:val="a0"/>
    <w:link w:val="1"/>
    <w:qFormat/>
    <w:rPr>
      <w:rFonts w:ascii="Times New Roman" w:hAnsi="Times New Roman"/>
      <w:b/>
      <w:sz w:val="28"/>
    </w:rPr>
  </w:style>
  <w:style w:type="character" w:customStyle="1" w:styleId="a5">
    <w:name w:val="Название Знак"/>
    <w:basedOn w:val="a0"/>
    <w:link w:val="a4"/>
    <w:rPr>
      <w:rFonts w:ascii="Times New Roman" w:hAnsi="Times New Roman"/>
      <w:b/>
      <w:sz w:val="24"/>
    </w:rPr>
  </w:style>
  <w:style w:type="character" w:customStyle="1" w:styleId="a7">
    <w:name w:val="Текст выноски Знак"/>
    <w:basedOn w:val="a0"/>
    <w:link w:val="a6"/>
    <w:semiHidden/>
    <w:rPr>
      <w:rFonts w:ascii="Tahoma" w:hAnsi="Tahoma"/>
      <w:sz w:val="16"/>
    </w:rPr>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rmal (Web)"/>
    <w:basedOn w:val="a"/>
    <w:uiPriority w:val="99"/>
    <w:semiHidden/>
    <w:unhideWhenUsed/>
    <w:rsid w:val="00B526EA"/>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28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1043</Words>
  <Characters>5950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user10</cp:lastModifiedBy>
  <cp:revision>3</cp:revision>
  <dcterms:created xsi:type="dcterms:W3CDTF">2020-05-31T18:44:00Z</dcterms:created>
  <dcterms:modified xsi:type="dcterms:W3CDTF">2020-05-31T19:08:00Z</dcterms:modified>
</cp:coreProperties>
</file>